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463CA" w:rsidRPr="00F73262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suppressAutoHyphens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ПРОГРАММа УЧЕБНОЙ ПРАКТИКИ </w:t>
      </w:r>
      <w:r w:rsidR="004053A9" w:rsidRPr="00F7326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   </w:t>
      </w: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 МОДУЛЯ</w:t>
      </w: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</w:pPr>
    </w:p>
    <w:p w:rsidR="004053A9" w:rsidRPr="00F73262" w:rsidRDefault="004053A9" w:rsidP="004053A9">
      <w:pPr>
        <w:pStyle w:val="2"/>
        <w:widowControl w:val="0"/>
        <w:ind w:left="0" w:firstLine="720"/>
        <w:jc w:val="center"/>
        <w:rPr>
          <w:b/>
        </w:rPr>
      </w:pPr>
      <w:r w:rsidRPr="00F73262">
        <w:rPr>
          <w:b/>
        </w:rPr>
        <w:t>Организация и управление торгово-сбытовой деятельностью</w:t>
      </w: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3262" w:rsidRPr="00F73262" w:rsidRDefault="00F73262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</w:p>
    <w:p w:rsidR="002463CA" w:rsidRPr="00F73262" w:rsidRDefault="004053A9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</w:t>
      </w:r>
      <w:r w:rsidR="00B85E7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F7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2463CA" w:rsidRPr="00F732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</w:t>
      </w: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учебной практики профессионального модуля</w:t>
      </w:r>
      <w:r w:rsidRPr="00F73262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разработана на основе Федерального государственного образовательного стандарта по специальност</w:t>
      </w:r>
      <w:r w:rsidR="00321FC9"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21FC9" w:rsidRPr="00F732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38.02.04 </w:t>
      </w:r>
      <w:r w:rsidRPr="00F73262">
        <w:rPr>
          <w:rFonts w:ascii="Times New Roman" w:hAnsi="Times New Roman" w:cs="Times New Roman"/>
          <w:b/>
          <w:sz w:val="24"/>
          <w:szCs w:val="24"/>
        </w:rPr>
        <w:t>Коммерция (по отраслям) базовый</w:t>
      </w:r>
      <w:r w:rsidRPr="00F73262">
        <w:rPr>
          <w:rFonts w:ascii="Times New Roman" w:hAnsi="Times New Roman" w:cs="Times New Roman"/>
          <w:sz w:val="24"/>
          <w:szCs w:val="24"/>
        </w:rPr>
        <w:t xml:space="preserve"> </w:t>
      </w:r>
      <w:r w:rsidRPr="00F73262">
        <w:rPr>
          <w:rFonts w:ascii="Times New Roman" w:hAnsi="Times New Roman" w:cs="Times New Roman"/>
          <w:b/>
          <w:sz w:val="24"/>
          <w:szCs w:val="24"/>
        </w:rPr>
        <w:t>уровень.</w:t>
      </w: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4537" w:rsidRPr="00F73262" w:rsidRDefault="00321FC9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 xml:space="preserve"> </w:t>
      </w:r>
      <w:r w:rsidR="00FE4537" w:rsidRPr="00F73262">
        <w:rPr>
          <w:rFonts w:ascii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  «Братский политехнический колледж»</w:t>
      </w: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Разработчики:</w:t>
      </w:r>
    </w:p>
    <w:p w:rsidR="00FE4537" w:rsidRPr="00F73262" w:rsidRDefault="00FE4537" w:rsidP="00FE453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Веселова Ирина Алексеевна, мастер производственного обучения ГБПОУ ИО «</w:t>
      </w:r>
      <w:proofErr w:type="spellStart"/>
      <w:r w:rsidRPr="00F73262">
        <w:rPr>
          <w:rFonts w:ascii="Times New Roman" w:hAnsi="Times New Roman" w:cs="Times New Roman"/>
          <w:sz w:val="24"/>
          <w:szCs w:val="24"/>
        </w:rPr>
        <w:t>БрПК</w:t>
      </w:r>
      <w:proofErr w:type="spellEnd"/>
      <w:r w:rsidRPr="00F73262">
        <w:rPr>
          <w:rFonts w:ascii="Times New Roman" w:hAnsi="Times New Roman" w:cs="Times New Roman"/>
          <w:sz w:val="24"/>
          <w:szCs w:val="24"/>
        </w:rPr>
        <w:t>»</w:t>
      </w:r>
    </w:p>
    <w:p w:rsidR="007860BE" w:rsidRDefault="00FE4537" w:rsidP="00FE4537">
      <w:pPr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Рассмотрена и одобрена на заседании предметно-цикловой комиссии 201</w:t>
      </w:r>
      <w:r w:rsidR="00B85E7E">
        <w:rPr>
          <w:rFonts w:ascii="Times New Roman" w:hAnsi="Times New Roman" w:cs="Times New Roman"/>
          <w:sz w:val="24"/>
          <w:szCs w:val="24"/>
        </w:rPr>
        <w:t>8</w:t>
      </w:r>
      <w:r w:rsidRPr="00F73262">
        <w:rPr>
          <w:rFonts w:ascii="Times New Roman" w:hAnsi="Times New Roman" w:cs="Times New Roman"/>
          <w:sz w:val="24"/>
          <w:szCs w:val="24"/>
        </w:rPr>
        <w:t xml:space="preserve">г., </w:t>
      </w:r>
    </w:p>
    <w:p w:rsidR="00FE4537" w:rsidRPr="00F73262" w:rsidRDefault="00FE4537" w:rsidP="00FE4537">
      <w:pPr>
        <w:rPr>
          <w:rFonts w:ascii="Times New Roman" w:hAnsi="Times New Roman" w:cs="Times New Roman"/>
          <w:sz w:val="24"/>
          <w:szCs w:val="24"/>
        </w:rPr>
      </w:pPr>
      <w:r w:rsidRPr="00F73262">
        <w:rPr>
          <w:rFonts w:ascii="Times New Roman" w:hAnsi="Times New Roman" w:cs="Times New Roman"/>
          <w:sz w:val="24"/>
          <w:szCs w:val="24"/>
        </w:rPr>
        <w:t>председатель ПЦК Грибовская Н.Н.</w:t>
      </w:r>
    </w:p>
    <w:p w:rsidR="00FE4537" w:rsidRPr="00F73262" w:rsidRDefault="00FE4537" w:rsidP="00FE4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FE4537" w:rsidRPr="00F73262" w:rsidRDefault="00FE4537" w:rsidP="00FE4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rPr>
          <w:rFonts w:ascii="Times New Roman" w:hAnsi="Times New Roman" w:cs="Times New Roman"/>
          <w:sz w:val="24"/>
          <w:szCs w:val="24"/>
        </w:rPr>
      </w:pPr>
    </w:p>
    <w:p w:rsidR="00C97114" w:rsidRPr="00F73262" w:rsidRDefault="00C97114" w:rsidP="00FE45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ru-RU"/>
        </w:rPr>
        <w:br w:type="page"/>
      </w:r>
    </w:p>
    <w:p w:rsidR="002463CA" w:rsidRPr="00F73262" w:rsidRDefault="002463CA" w:rsidP="002463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СОДЕРЖАНИЕ </w:t>
      </w: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2463CA" w:rsidRPr="00F73262" w:rsidTr="008C0F5F">
        <w:trPr>
          <w:trHeight w:val="931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1. ПАСПОРТ УЧЕБНОЙ ПРАКТИКИ ПРОГРАММЫ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стр.</w:t>
            </w:r>
          </w:p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2463CA" w:rsidRPr="00F73262" w:rsidTr="008C0F5F">
        <w:trPr>
          <w:trHeight w:val="720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2. результаты освоения УЧЕБНОЙ ПРАКТИКИ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2463CA" w:rsidRPr="00F73262" w:rsidTr="008C0F5F">
        <w:trPr>
          <w:trHeight w:val="594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keepNext/>
              <w:autoSpaceDE w:val="0"/>
              <w:autoSpaceDN w:val="0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3. СТРУКТУРА и содержание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2463CA" w:rsidRPr="00F73262" w:rsidTr="008C0F5F">
        <w:trPr>
          <w:trHeight w:val="692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keepNext/>
              <w:autoSpaceDE w:val="0"/>
              <w:autoSpaceDN w:val="0"/>
              <w:spacing w:line="360" w:lineRule="auto"/>
              <w:outlineLvl w:val="0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>4 условия реализации программы УЧЕБНОЙ ПРАКТИКИ ПРОФЕССИОНАЛЬНОГО МОДУЛЯ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2463CA" w:rsidRPr="00F73262" w:rsidTr="008C0F5F">
        <w:trPr>
          <w:trHeight w:val="692"/>
        </w:trPr>
        <w:tc>
          <w:tcPr>
            <w:tcW w:w="9007" w:type="dxa"/>
            <w:shd w:val="clear" w:color="auto" w:fill="auto"/>
          </w:tcPr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  <w:t xml:space="preserve">5. Контроль и оценка результатов освоения УЧЕБНОЙ ПРАКТИКИ профессионального модуля </w:t>
            </w:r>
          </w:p>
          <w:p w:rsidR="002463CA" w:rsidRPr="00F73262" w:rsidRDefault="002463CA" w:rsidP="002463CA">
            <w:pPr>
              <w:spacing w:line="360" w:lineRule="auto"/>
              <w:rPr>
                <w:rFonts w:ascii="Times New Roman" w:eastAsia="Times New Roman" w:hAnsi="Times New Roman" w:cs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</w:tbl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463CA" w:rsidRPr="00F73262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</w:sectPr>
      </w:pP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 xml:space="preserve">1. паспорт ПРОГРАММЫ </w:t>
      </w: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УЧЕБНОЙ ПРАКТИКИ ПРОФЕССИОНАЛЬНОГО МОДУЛЯ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63CA" w:rsidRPr="00F73262" w:rsidRDefault="002463CA" w:rsidP="00323AEE">
      <w:pPr>
        <w:pStyle w:val="2"/>
        <w:widowControl w:val="0"/>
        <w:ind w:left="0" w:firstLine="720"/>
        <w:rPr>
          <w:b/>
          <w:sz w:val="20"/>
          <w:szCs w:val="20"/>
        </w:rPr>
      </w:pPr>
      <w:r w:rsidRPr="00F73262">
        <w:rPr>
          <w:b/>
          <w:sz w:val="20"/>
          <w:szCs w:val="20"/>
        </w:rPr>
        <w:t>Организация и управление торгово-сбытовой деятельностью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1.1. Область применения программы</w:t>
      </w:r>
    </w:p>
    <w:p w:rsidR="002463CA" w:rsidRPr="00F73262" w:rsidRDefault="002463CA" w:rsidP="00323AEE">
      <w:pPr>
        <w:ind w:firstLine="737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модуля– является частью основной профессиональной образовательной программы в соответствии с ФГОС по специальности СПО </w:t>
      </w:r>
      <w:r w:rsidR="00321FC9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38.02.04</w:t>
      </w:r>
      <w:r w:rsidRPr="00F73262">
        <w:rPr>
          <w:rFonts w:ascii="Times New Roman" w:hAnsi="Times New Roman" w:cs="Times New Roman"/>
          <w:b/>
          <w:sz w:val="20"/>
          <w:szCs w:val="20"/>
        </w:rPr>
        <w:t xml:space="preserve">  Коммерция (по отраслям),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части освоения основного вида профессиональной деятельности (ВПД):</w:t>
      </w:r>
      <w:r w:rsidR="00BD3BE1" w:rsidRPr="00F73262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</w:t>
      </w:r>
      <w:r w:rsidRPr="00F73262">
        <w:rPr>
          <w:rFonts w:ascii="Times New Roman" w:hAnsi="Times New Roman" w:cs="Times New Roman"/>
          <w:b/>
          <w:bCs/>
          <w:sz w:val="20"/>
          <w:szCs w:val="20"/>
        </w:rPr>
        <w:t xml:space="preserve">Организация и управление торгово-сбытовой деятельностью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и соответствующих профессиональных компетенций (ПК):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1. 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установлении контактов с деловыми партнерами, заключать договоры и контролировать их выполнение, предъявлять претензии и санкции.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2. 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На своем участке работы управлять товарными запасами и потоками, организовывать работу на складе, размещать товарные запасы на хранение.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3. 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Принимать товары по количеству и качеству.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4. 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Идентифицировать вид, класс и тип организаций розничной и оптовой торговли.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5. 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Оказывать основные и дополнительные услуги оптовой и розничной торговли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6. 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Участвовать в работе по подготовке организации к добровольной сертификации услуг.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7. Применять в коммерческой деятельности методы, средства и приемы менеджмента, делового и управленческого общения.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8. </w:t>
      </w: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9. 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</w:r>
    </w:p>
    <w:p w:rsidR="00BD3BE1" w:rsidRPr="00F73262" w:rsidRDefault="00BD3BE1" w:rsidP="00323AEE">
      <w:pPr>
        <w:widowControl w:val="0"/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10. Эксплуатировать торгово-технологическое оборудование.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BD3BE1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Программа учебной практики профессионального модуля может быть использована</w:t>
      </w:r>
      <w:r w:rsidR="00BD3BE1" w:rsidRPr="00F73262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ru-RU"/>
        </w:rPr>
        <w:t xml:space="preserve"> </w:t>
      </w:r>
      <w:r w:rsidR="00BD3BE1"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в качестве программы дополнительного профессионального образования </w:t>
      </w:r>
      <w:r w:rsidR="00BD3BE1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профессиональной подготовки </w:t>
      </w:r>
      <w:r w:rsidR="00BD3BE1"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работников торговой сферы  20004 Агент коммерческий, 12721 Кассир торгового зала, 12965 Контролер-кассир, </w:t>
      </w:r>
      <w:r w:rsidR="00BD3BE1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17351  Продавец непродовольственных товаров, 17353 Продавец продовольственных товаров </w:t>
      </w:r>
      <w:r w:rsidR="00BD3BE1"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 наличии среднего (полного) общего образования. 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Опыт работы не требуется.</w:t>
      </w:r>
      <w:r w:rsidRPr="00F73262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ru-RU"/>
        </w:rPr>
        <w:t xml:space="preserve">            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1.2. Цели и задачи модуля – требования к результатам освоения модуля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98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иметь практический опыт: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приемки товаров по количеству и качеству;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составления договоров;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установления коммерческих связей;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соблюдения правил торговли;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выполнения  технологических операций по подготовке товаров к продаже,   их выкладке и реализации;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эксплуатации оборудования в соответствии с  назначением и соблюдения   правил охраны труда.</w:t>
      </w:r>
    </w:p>
    <w:p w:rsidR="00BD3BE1" w:rsidRPr="00F73262" w:rsidRDefault="00BD3BE1" w:rsidP="00323AEE">
      <w:pPr>
        <w:ind w:right="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уметь: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устанавливать коммерческие связи, заключать договоры и </w:t>
      </w:r>
    </w:p>
    <w:p w:rsidR="00BD3BE1" w:rsidRPr="00F73262" w:rsidRDefault="00BD3BE1" w:rsidP="00323AEE">
      <w:pPr>
        <w:ind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контролировать их выполнение;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управлять товарными запасами и потоками;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обеспечивать товародвижение и принимать товары по количеству и </w:t>
      </w:r>
    </w:p>
    <w:p w:rsidR="00BD3BE1" w:rsidRPr="00F73262" w:rsidRDefault="00BD3BE1" w:rsidP="00323AEE">
      <w:pPr>
        <w:ind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качеству;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оказывать услуги розничной торговли с соблюдением Правил торговли,  действующего законодательства, санитарно-эпидемиологических    требований к организациям розничной торговли;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устанавливать вид и тип организаций розничной и оптовой торговли;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эксплуатировать торгово-технологическое оборудование; </w:t>
      </w:r>
    </w:p>
    <w:p w:rsidR="00BD3BE1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40" w:right="98" w:firstLine="54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правила охраны труда, экстренные способы оказания помощи   пострадавшим, использовать противопожарную технику.</w:t>
      </w:r>
    </w:p>
    <w:p w:rsidR="00BD3BE1" w:rsidRPr="00F73262" w:rsidRDefault="00BD3BE1" w:rsidP="00323AEE">
      <w:pPr>
        <w:ind w:right="98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знать: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составные элементы коммерческой деятельности: цели, задачи,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принципы, объекты, субъекты, виды коммерческой  деятельности;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государственное регулирование коммерческой деятельности;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инфраструктуру, средства, методы, инновации в коммерции;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- организацию торговли в организациях оптовой и розничной торговли, их  классификацию;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услуги оптовой и розничной торговли: основные и дополнительные;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правила торговли;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классификацию торгово-технологического  оборудования, правила его  эксплуатации; 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организационные и правовые нормы охраны труда;</w:t>
      </w:r>
    </w:p>
    <w:p w:rsidR="00BD3BE1" w:rsidRPr="00F73262" w:rsidRDefault="00BD3BE1" w:rsidP="00323AEE">
      <w:pPr>
        <w:ind w:left="540" w:right="98" w:firstLine="54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причины возникновения, способы предупреждения производственного травматизма и </w:t>
      </w:r>
      <w:proofErr w:type="spellStart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профзаболеваемости</w:t>
      </w:r>
      <w:proofErr w:type="spellEnd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,  принимаемые меры при их  возникновении;</w:t>
      </w:r>
    </w:p>
    <w:p w:rsidR="002463CA" w:rsidRPr="00F73262" w:rsidRDefault="00BD3BE1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- технику безопасности условий труда, пожарную безопасность.</w:t>
      </w:r>
    </w:p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1.3. количество часов на освоение программы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учебной практики профессионального модуля:</w:t>
      </w:r>
      <w:r w:rsidR="008E3286"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всего – </w:t>
      </w:r>
      <w:r w:rsidR="002A46F5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36</w:t>
      </w:r>
      <w:r w:rsidR="00BD3BE1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284DE5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часа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</w:t>
      </w:r>
    </w:p>
    <w:p w:rsidR="00F73262" w:rsidRDefault="00F73262" w:rsidP="00323A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F73262" w:rsidRDefault="00F73262" w:rsidP="00323A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</w:p>
    <w:p w:rsidR="002463CA" w:rsidRPr="00F73262" w:rsidRDefault="002463CA" w:rsidP="00323AEE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2. результаты освоения УЧЕБНОЙ ПРАКТИКИ</w:t>
      </w:r>
      <w:r w:rsidR="004053A9"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ПРОФЕССИОНАЛЬНОГО МОДУЛЯ </w:t>
      </w: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Результатом освоения программы учебной </w:t>
      </w:r>
      <w:proofErr w:type="gramStart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практики </w:t>
      </w:r>
      <w:r w:rsidR="004053A9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профессионального</w:t>
      </w:r>
      <w:proofErr w:type="gramEnd"/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модуля является овладение обучающимися видом профессиональной деятельности </w:t>
      </w:r>
      <w:r w:rsidR="00BD3BE1" w:rsidRPr="00F73262">
        <w:rPr>
          <w:rFonts w:ascii="Times New Roman" w:hAnsi="Times New Roman" w:cs="Times New Roman"/>
          <w:b/>
          <w:sz w:val="20"/>
          <w:szCs w:val="20"/>
        </w:rPr>
        <w:t>О</w:t>
      </w:r>
      <w:r w:rsidR="00BD3BE1" w:rsidRPr="00F73262">
        <w:rPr>
          <w:rFonts w:ascii="Times New Roman" w:hAnsi="Times New Roman" w:cs="Times New Roman"/>
          <w:b/>
          <w:bCs/>
          <w:sz w:val="20"/>
          <w:szCs w:val="20"/>
        </w:rPr>
        <w:t>рганизация и управление торгово-сбытовой деятельностью</w:t>
      </w:r>
      <w:r w:rsidR="00BD3BE1" w:rsidRPr="00F73262">
        <w:rPr>
          <w:rFonts w:ascii="Times New Roman" w:hAnsi="Times New Roman" w:cs="Times New Roman"/>
          <w:b/>
          <w:sz w:val="20"/>
          <w:szCs w:val="20"/>
        </w:rPr>
        <w:t>,</w:t>
      </w:r>
      <w:r w:rsidR="00BD3BE1" w:rsidRPr="00F73262">
        <w:rPr>
          <w:b/>
          <w:sz w:val="20"/>
          <w:szCs w:val="20"/>
        </w:rPr>
        <w:t xml:space="preserve"> 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в том числе профессиональными (ПК) и общими (ОК) компетенциями:</w:t>
      </w:r>
    </w:p>
    <w:p w:rsidR="002463CA" w:rsidRPr="00F73262" w:rsidRDefault="002463CA" w:rsidP="00323AE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8666"/>
      </w:tblGrid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BE1" w:rsidRPr="00F73262" w:rsidRDefault="00BD3BE1" w:rsidP="00323AEE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D3BE1" w:rsidRPr="00F73262" w:rsidRDefault="00BD3BE1" w:rsidP="00323AEE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результата обучения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1.</w:t>
            </w:r>
          </w:p>
        </w:tc>
        <w:tc>
          <w:tcPr>
            <w:tcW w:w="439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установлении контактов с деловыми партнерами, заключать договора и контролировать их выполнение, предъявлять претензии и санкции.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своем участке работы управлять товарными запасами и потоками, организовывать работу на складе, размещать товарные запасы на хранение.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товары по количеству и качеству.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Идентифицировать вид, класс и тип организаций розничной и оптовой торговли.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Оказывать основные и дополнительные услуги оптовой и розничной торговли.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Участвовать в работе по подготовке организации к добровольной сертификации услуг.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Использовать основные методы и приемы статистики для решения практических задач коммерческой деятельности, определять статистические величины, показатели вариации и индексы.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Эксплуатировать торгово-технологическое оборудование.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4.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5.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6.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7.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8.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9.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Пользоваться иностранным языком  как средством делового общения.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10.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Логически верно</w:t>
            </w:r>
            <w:proofErr w:type="gramEnd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аргументировано и ясно излагать устную и письменную речь.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11.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12.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Соблюдать</w:t>
            </w:r>
            <w:proofErr w:type="gramEnd"/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</w:tr>
      <w:tr w:rsidR="00BD3BE1" w:rsidRPr="00F73262" w:rsidTr="008E3286">
        <w:trPr>
          <w:trHeight w:val="20"/>
        </w:trPr>
        <w:tc>
          <w:tcPr>
            <w:tcW w:w="60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 13.</w:t>
            </w:r>
          </w:p>
        </w:tc>
        <w:tc>
          <w:tcPr>
            <w:tcW w:w="4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D3BE1" w:rsidRPr="00F73262" w:rsidRDefault="00BD3BE1" w:rsidP="00323AEE">
            <w:pPr>
              <w:widowControl w:val="0"/>
              <w:suppressAutoHyphens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2463CA" w:rsidRPr="00F73262" w:rsidRDefault="002463CA" w:rsidP="00323A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463CA" w:rsidRPr="00F73262">
          <w:pgSz w:w="11907" w:h="16840"/>
          <w:pgMar w:top="1134" w:right="851" w:bottom="992" w:left="1418" w:header="709" w:footer="709" w:gutter="0"/>
          <w:cols w:space="720"/>
        </w:sectPr>
      </w:pP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3. СТРУКТУРА и содержание УЧЕБНОЙ ПРАКТИКИ профессионального модуля</w:t>
      </w:r>
    </w:p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3.1. Тематический план учебной практики профессионального модуля </w:t>
      </w:r>
    </w:p>
    <w:tbl>
      <w:tblPr>
        <w:tblW w:w="491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4"/>
        <w:gridCol w:w="10528"/>
        <w:gridCol w:w="2106"/>
      </w:tblGrid>
      <w:tr w:rsidR="002463CA" w:rsidRPr="00F73262" w:rsidTr="00323AEE">
        <w:trPr>
          <w:trHeight w:val="230"/>
        </w:trPr>
        <w:tc>
          <w:tcPr>
            <w:tcW w:w="699" w:type="pct"/>
            <w:vMerge w:val="restart"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Коды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профессиональных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 xml:space="preserve"> </w:t>
            </w: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компетенций</w:t>
            </w:r>
          </w:p>
        </w:tc>
        <w:tc>
          <w:tcPr>
            <w:tcW w:w="3584" w:type="pct"/>
            <w:vMerge w:val="restart"/>
            <w:shd w:val="clear" w:color="auto" w:fill="auto"/>
          </w:tcPr>
          <w:p w:rsidR="002463CA" w:rsidRPr="00F73262" w:rsidRDefault="002463CA" w:rsidP="004053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Наименования разделов профессионального модуля</w:t>
            </w:r>
          </w:p>
          <w:p w:rsidR="004053A9" w:rsidRPr="00F73262" w:rsidRDefault="004053A9" w:rsidP="004053A9">
            <w:pPr>
              <w:pStyle w:val="2"/>
              <w:widowControl w:val="0"/>
              <w:ind w:left="0" w:firstLine="720"/>
              <w:jc w:val="center"/>
              <w:rPr>
                <w:b/>
                <w:sz w:val="20"/>
                <w:szCs w:val="20"/>
              </w:rPr>
            </w:pPr>
            <w:r w:rsidRPr="00F73262">
              <w:rPr>
                <w:b/>
                <w:sz w:val="20"/>
                <w:szCs w:val="20"/>
              </w:rPr>
              <w:t>Организация и управление торгово-сбытовой деятельностью</w:t>
            </w:r>
          </w:p>
          <w:p w:rsidR="004053A9" w:rsidRPr="00F73262" w:rsidRDefault="004053A9" w:rsidP="004053A9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7" w:type="pct"/>
            <w:vMerge w:val="restart"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 часов</w:t>
            </w:r>
          </w:p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4" w:type="pct"/>
            <w:vMerge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:rsidR="002463CA" w:rsidRPr="00F73262" w:rsidRDefault="002463CA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30"/>
        </w:trPr>
        <w:tc>
          <w:tcPr>
            <w:tcW w:w="699" w:type="pct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584" w:type="pct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17" w:type="pct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0"/>
        </w:trPr>
        <w:tc>
          <w:tcPr>
            <w:tcW w:w="699" w:type="pct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84" w:type="pct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463CA" w:rsidP="002463CA">
            <w:pPr>
              <w:widowControl w:val="0"/>
              <w:suppressAutoHyphens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</w:t>
            </w:r>
          </w:p>
        </w:tc>
      </w:tr>
      <w:tr w:rsidR="002463CA" w:rsidRPr="00F73262" w:rsidTr="00323AEE">
        <w:trPr>
          <w:trHeight w:val="20"/>
        </w:trPr>
        <w:tc>
          <w:tcPr>
            <w:tcW w:w="699" w:type="pct"/>
            <w:shd w:val="clear" w:color="auto" w:fill="auto"/>
          </w:tcPr>
          <w:p w:rsidR="002463CA" w:rsidRPr="00F73262" w:rsidRDefault="00BD3BE1" w:rsidP="00246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>ПК 1, 2, 7-9</w:t>
            </w:r>
          </w:p>
        </w:tc>
        <w:tc>
          <w:tcPr>
            <w:tcW w:w="3584" w:type="pct"/>
            <w:shd w:val="clear" w:color="auto" w:fill="auto"/>
          </w:tcPr>
          <w:p w:rsidR="002463CA" w:rsidRPr="00F73262" w:rsidRDefault="00B201E6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A46F5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2463CA" w:rsidRPr="00F73262" w:rsidTr="00323AEE">
        <w:trPr>
          <w:trHeight w:val="156"/>
        </w:trPr>
        <w:tc>
          <w:tcPr>
            <w:tcW w:w="699" w:type="pct"/>
            <w:shd w:val="clear" w:color="auto" w:fill="auto"/>
          </w:tcPr>
          <w:p w:rsidR="002463CA" w:rsidRPr="00F73262" w:rsidRDefault="00E25664" w:rsidP="00323AEE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ПК  3 - 6, 10</w:t>
            </w:r>
          </w:p>
        </w:tc>
        <w:tc>
          <w:tcPr>
            <w:tcW w:w="3584" w:type="pct"/>
            <w:shd w:val="clear" w:color="auto" w:fill="auto"/>
          </w:tcPr>
          <w:p w:rsidR="002463CA" w:rsidRPr="00F73262" w:rsidRDefault="00082A14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A46F5" w:rsidP="002463C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18</w:t>
            </w:r>
          </w:p>
        </w:tc>
      </w:tr>
      <w:tr w:rsidR="002463CA" w:rsidRPr="00F73262" w:rsidTr="00323AEE">
        <w:trPr>
          <w:trHeight w:val="20"/>
        </w:trPr>
        <w:tc>
          <w:tcPr>
            <w:tcW w:w="699" w:type="pct"/>
            <w:shd w:val="clear" w:color="auto" w:fill="auto"/>
          </w:tcPr>
          <w:p w:rsidR="002463CA" w:rsidRPr="00F73262" w:rsidRDefault="002463CA" w:rsidP="002463CA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584" w:type="pct"/>
            <w:shd w:val="clear" w:color="auto" w:fill="auto"/>
          </w:tcPr>
          <w:p w:rsidR="002463CA" w:rsidRPr="00F73262" w:rsidRDefault="002463CA" w:rsidP="002463CA">
            <w:pPr>
              <w:widowControl w:val="0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Всего:</w:t>
            </w:r>
          </w:p>
        </w:tc>
        <w:tc>
          <w:tcPr>
            <w:tcW w:w="717" w:type="pct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i/>
                <w:iCs/>
                <w:sz w:val="20"/>
                <w:szCs w:val="20"/>
                <w:lang w:eastAsia="ru-RU"/>
              </w:rPr>
              <w:t>36</w:t>
            </w:r>
          </w:p>
        </w:tc>
      </w:tr>
    </w:tbl>
    <w:p w:rsidR="002463CA" w:rsidRPr="00F73262" w:rsidRDefault="002463CA" w:rsidP="002463CA">
      <w:pPr>
        <w:spacing w:line="220" w:lineRule="exac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2463C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40" w:lineRule="exact"/>
        <w:ind w:left="284" w:firstLine="284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 xml:space="preserve">3.2. </w:t>
      </w: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Содержание обучения по учебной практики профессиональному модулю (ПМ)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8874"/>
        <w:gridCol w:w="1276"/>
        <w:gridCol w:w="1276"/>
      </w:tblGrid>
      <w:tr w:rsidR="002463CA" w:rsidRPr="00F73262" w:rsidTr="00323AEE">
        <w:trPr>
          <w:trHeight w:val="20"/>
        </w:trPr>
        <w:tc>
          <w:tcPr>
            <w:tcW w:w="3168" w:type="dxa"/>
            <w:shd w:val="clear" w:color="auto" w:fill="auto"/>
          </w:tcPr>
          <w:p w:rsidR="002463CA" w:rsidRPr="00F73262" w:rsidRDefault="002463CA" w:rsidP="002463CA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учебной практики </w:t>
            </w:r>
            <w:proofErr w:type="gramStart"/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 производственно</w:t>
            </w:r>
            <w:r w:rsidR="00F378CC"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proofErr w:type="gramEnd"/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практики)</w:t>
            </w:r>
          </w:p>
        </w:tc>
        <w:tc>
          <w:tcPr>
            <w:tcW w:w="1276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Уровень освоения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shd w:val="clear" w:color="auto" w:fill="auto"/>
          </w:tcPr>
          <w:p w:rsidR="002463CA" w:rsidRPr="00F73262" w:rsidRDefault="00E25664" w:rsidP="00E25664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>ПМ 01О</w:t>
            </w:r>
            <w:r w:rsidRPr="00F732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рганизация и управление торгово-сбытовой деятельностью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276" w:type="dxa"/>
            <w:vMerge w:val="restart"/>
            <w:shd w:val="clear" w:color="auto" w:fill="C0C0C0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2463CA" w:rsidRPr="00F73262" w:rsidRDefault="00E25664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Раздел 1. 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и управление коммерческой деятельностью в сфере товарного обращения.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563DCF" w:rsidRPr="00F73262" w:rsidRDefault="00563DCF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3DCF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2463CA" w:rsidRPr="00F73262" w:rsidRDefault="002463CA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  <w:p w:rsidR="00F378CC" w:rsidRPr="00F73262" w:rsidRDefault="00F378CC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:rsidR="00F378CC" w:rsidRPr="00F73262" w:rsidRDefault="00F378CC" w:rsidP="00F378C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874" w:type="dxa"/>
            <w:shd w:val="clear" w:color="auto" w:fill="auto"/>
          </w:tcPr>
          <w:p w:rsidR="00284DE5" w:rsidRPr="00F73262" w:rsidRDefault="00E25664" w:rsidP="00284DE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структуры и содержания работы коммерческой службы предприятия торговли, разработка ее схемы.</w:t>
            </w:r>
          </w:p>
          <w:p w:rsidR="00284DE5" w:rsidRPr="00F73262" w:rsidRDefault="00E25664" w:rsidP="00284DE5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Выявление порядка заключения и оформления договора купли-продажи</w:t>
            </w:r>
          </w:p>
          <w:p w:rsidR="00F378CC" w:rsidRPr="00F73262" w:rsidRDefault="00E25664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Выявление порядка заключения,  оформления договора поставки и Приложений к нему</w:t>
            </w:r>
          </w:p>
        </w:tc>
        <w:tc>
          <w:tcPr>
            <w:tcW w:w="1276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3CA" w:rsidRPr="00F73262" w:rsidRDefault="00DE4ED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2, 3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2463CA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2463CA"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DE4EDA" w:rsidP="00DE4ED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прав субъекта коммерческой деятельности.</w:t>
            </w:r>
          </w:p>
          <w:p w:rsidR="00F378CC" w:rsidRPr="00F73262" w:rsidRDefault="00DE4EDA" w:rsidP="00DE4ED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Определение уровня и оптимального размера рабочих и текущих товарных запасов на предприятии. </w:t>
            </w:r>
          </w:p>
          <w:p w:rsidR="002463CA" w:rsidRPr="00F73262" w:rsidRDefault="00DE4EDA" w:rsidP="00DE4ED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Установление Правил торговли и санитарно-эпидемиологических требований к организации торговли на предприятии розничной (оптовой)  торговли.</w:t>
            </w:r>
          </w:p>
        </w:tc>
        <w:tc>
          <w:tcPr>
            <w:tcW w:w="1276" w:type="dxa"/>
            <w:vMerge/>
            <w:shd w:val="clear" w:color="auto" w:fill="auto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563DCF" w:rsidRPr="00F73262" w:rsidRDefault="00563DCF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463CA" w:rsidRPr="00F73262" w:rsidRDefault="00DE4ED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</w:tr>
      <w:tr w:rsidR="002463CA" w:rsidRPr="00F73262" w:rsidTr="00323AEE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2463CA" w:rsidRPr="00F73262" w:rsidRDefault="00E25664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Раздел 2.</w:t>
            </w:r>
            <w:r w:rsidRPr="00F7326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Организация  и регулирование  торгово-технологического процесса   в розничной и оптовой торговле</w:t>
            </w:r>
          </w:p>
        </w:tc>
        <w:tc>
          <w:tcPr>
            <w:tcW w:w="9414" w:type="dxa"/>
            <w:gridSpan w:val="2"/>
            <w:shd w:val="clear" w:color="auto" w:fill="auto"/>
          </w:tcPr>
          <w:p w:rsidR="002463CA" w:rsidRPr="00F73262" w:rsidRDefault="002463CA" w:rsidP="002463C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463CA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  <w:p w:rsidR="00F378CC" w:rsidRPr="00F73262" w:rsidRDefault="002A46F5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2A46F5" w:rsidP="00CA4E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F378CC" w:rsidRPr="00F73262" w:rsidRDefault="00F378CC" w:rsidP="002A46F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F378CC" w:rsidP="00CA4E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F378CC" w:rsidRPr="00F73262" w:rsidRDefault="002A46F5" w:rsidP="00CA4EE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C0C0C0"/>
          </w:tcPr>
          <w:p w:rsidR="002463CA" w:rsidRPr="00F73262" w:rsidRDefault="002463CA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286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8E3286" w:rsidRPr="00F73262" w:rsidRDefault="008E3286" w:rsidP="00665D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8E3286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Участие в приемке т</w:t>
            </w:r>
            <w:r w:rsidR="00F378CC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оваров по количеству </w:t>
            </w:r>
            <w:r w:rsidR="00CA4EE8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и качеству</w:t>
            </w:r>
          </w:p>
        </w:tc>
        <w:tc>
          <w:tcPr>
            <w:tcW w:w="1276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</w:p>
        </w:tc>
      </w:tr>
      <w:tr w:rsidR="00F378CC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F378CC" w:rsidRPr="00F73262" w:rsidRDefault="00665D21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F378CC"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F378CC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Выполнение работ по предварительной подготовке товаров к продаже.</w:t>
            </w: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</w:t>
            </w:r>
          </w:p>
        </w:tc>
      </w:tr>
      <w:tr w:rsidR="00F378CC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F378CC" w:rsidRPr="00F73262" w:rsidRDefault="00665D21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F378CC"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F378CC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Выполнение работ по предварительной подготовке товаров к продаже</w:t>
            </w: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286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8E3286" w:rsidRPr="00F73262" w:rsidRDefault="00665D21" w:rsidP="002463C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4</w:t>
            </w:r>
            <w:r w:rsidR="008E3286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8E3286" w:rsidP="00665D21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Осуществление работ по размещению товаров в торговом зале с соблюдением  норм охраны труда и выкладке их на торгово-технологическом оборудовании.</w:t>
            </w:r>
          </w:p>
        </w:tc>
        <w:tc>
          <w:tcPr>
            <w:tcW w:w="1276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shd w:val="clear" w:color="auto" w:fill="C0C0C0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378CC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F378CC" w:rsidRPr="00F73262" w:rsidRDefault="00665D21" w:rsidP="002463C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="00F378CC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F378CC" w:rsidRPr="00F73262" w:rsidRDefault="00F378CC" w:rsidP="00F453D6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Осуществление работ по размещению товаров в торговом зале с соблюдением  норм охраны труда и выкладке их на торгово-технологическом оборудовании.</w:t>
            </w:r>
          </w:p>
        </w:tc>
        <w:tc>
          <w:tcPr>
            <w:tcW w:w="1276" w:type="dxa"/>
            <w:vMerge/>
            <w:shd w:val="clear" w:color="auto" w:fill="auto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F378CC" w:rsidRPr="00F73262" w:rsidRDefault="00F378CC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286" w:rsidRPr="00F73262" w:rsidTr="00323AEE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shd w:val="clear" w:color="auto" w:fill="auto"/>
          </w:tcPr>
          <w:p w:rsidR="008E3286" w:rsidRPr="00F73262" w:rsidRDefault="00665D21" w:rsidP="002463CA">
            <w:pPr>
              <w:jc w:val="center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6</w:t>
            </w:r>
            <w:r w:rsidR="008E3286"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874" w:type="dxa"/>
            <w:shd w:val="clear" w:color="auto" w:fill="auto"/>
          </w:tcPr>
          <w:p w:rsidR="008E3286" w:rsidRPr="00F73262" w:rsidRDefault="008E3286" w:rsidP="00F453D6">
            <w:pPr>
              <w:rPr>
                <w:sz w:val="20"/>
                <w:szCs w:val="20"/>
              </w:rPr>
            </w:pPr>
            <w:r w:rsidRPr="00F73262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Обслуживание покупателей с соблюдением требований Правил торговли, ФЗ «О защите прав потребителя».</w:t>
            </w:r>
          </w:p>
        </w:tc>
        <w:tc>
          <w:tcPr>
            <w:tcW w:w="1276" w:type="dxa"/>
            <w:vMerge/>
            <w:shd w:val="clear" w:color="auto" w:fill="auto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C0C0C0"/>
          </w:tcPr>
          <w:p w:rsidR="008E3286" w:rsidRPr="00F73262" w:rsidRDefault="008E3286" w:rsidP="002463C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2463CA" w:rsidRPr="00F73262" w:rsidRDefault="002463CA" w:rsidP="002463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2463CA" w:rsidRPr="00F7326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lastRenderedPageBreak/>
        <w:t>4. условия реализации программы УЧЕБНОЙ ПРАКТИКИ ПРОФЕССИОНАЛЬНОГО МОДУЛЯ</w:t>
      </w: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4.1. </w:t>
      </w:r>
      <w:r w:rsidRPr="00F732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Требования к минимальному материально-техническому обеспечению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Реализация программы модуля предполагает наличие учебных  мастерских </w:t>
      </w:r>
      <w:r w:rsidR="008515DD"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Организации коммерческой деятельности</w:t>
      </w: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; </w:t>
      </w:r>
    </w:p>
    <w:p w:rsidR="008515DD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Оборудование мастерской и рабочих мест мастерской:</w:t>
      </w:r>
      <w:r w:rsidR="00563DCF"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- </w:t>
      </w:r>
    </w:p>
    <w:p w:rsidR="008515DD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рабочие </w:t>
      </w:r>
      <w:proofErr w:type="gramStart"/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места  по</w:t>
      </w:r>
      <w:proofErr w:type="gramEnd"/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количеству обучающихся; 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рабочее место преподавателя;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компьютеры по количеству обучающихся;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принтер, сканер, модем;</w:t>
      </w:r>
    </w:p>
    <w:p w:rsidR="000C05AB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программное обеспечение общего и профессионального назначения;</w:t>
      </w:r>
    </w:p>
    <w:p w:rsidR="00563DCF" w:rsidRPr="00F73262" w:rsidRDefault="00563DCF" w:rsidP="008E3286">
      <w:pPr>
        <w:pStyle w:val="aa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комплект учебно-методической </w:t>
      </w:r>
      <w:r w:rsidRPr="00F73262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документации.</w:t>
      </w: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4.2. Информационное обеспечение обучения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Основные источники:</w:t>
      </w:r>
    </w:p>
    <w:p w:rsidR="007860BE" w:rsidRPr="007860BE" w:rsidRDefault="007860BE" w:rsidP="007860BE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Арустамов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Э.А. Техническое оснащение торговых организаций: Учебное пособие для студентов СПО /Э.А. </w:t>
      </w: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Арустамов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 – 5-е изд., стереотип. – М.: Издательский центр «Академия», 2016. - 207 с.</w:t>
      </w:r>
    </w:p>
    <w:p w:rsidR="007860BE" w:rsidRPr="007860BE" w:rsidRDefault="007860BE" w:rsidP="007860BE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Синяева И.М. Основы коммерческой деятельности.: Учебник для СПО – М.: </w:t>
      </w: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Юрайт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, 2018</w:t>
      </w:r>
    </w:p>
    <w:p w:rsidR="007860BE" w:rsidRPr="007860BE" w:rsidRDefault="007860BE" w:rsidP="007860BE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Арустамов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Э.А. Предпринимательская деятельность. Учебник. – 1-е изд.  М.: КНОРУС, 2016</w:t>
      </w:r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ab/>
      </w:r>
    </w:p>
    <w:p w:rsidR="007860BE" w:rsidRPr="007860BE" w:rsidRDefault="007860BE" w:rsidP="007860BE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Отскочная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З.В. Организация и технология торговли: Учебное пособие /З.В. </w:t>
      </w:r>
      <w:proofErr w:type="spellStart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Отскочная</w:t>
      </w:r>
      <w:proofErr w:type="spellEnd"/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. – 5-е изд., стереотип. – М.: Издательский центр «Академия», 2014. - 237 с.</w:t>
      </w:r>
    </w:p>
    <w:p w:rsidR="007860BE" w:rsidRPr="007860BE" w:rsidRDefault="007860BE" w:rsidP="007860BE">
      <w:pPr>
        <w:pStyle w:val="aa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</w:pPr>
      <w:r w:rsidRPr="007860BE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Иванов Г.Г. Организация торговли (торговой деятельности) (для СПО) – М.: КНОРУС, 2018</w:t>
      </w:r>
    </w:p>
    <w:p w:rsidR="007860BE" w:rsidRDefault="007860BE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7860BE" w:rsidRDefault="007860BE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4.3. Общие требования к организации образовательного процесса</w:t>
      </w:r>
    </w:p>
    <w:p w:rsidR="000C05AB" w:rsidRPr="00F73262" w:rsidRDefault="000C05AB" w:rsidP="008E3286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Обязательным условием допуска к производственной практике (по профилю специальности) в рамках профессионального модуля Организация и управление торгово-сбытовой деятельностью является освоение учебной практики для получения первичных профессиональных навыков в рамках профессионально модуля.</w:t>
      </w:r>
    </w:p>
    <w:p w:rsidR="002463CA" w:rsidRPr="00F73262" w:rsidRDefault="002463CA" w:rsidP="008E328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4.4. Кадровое обеспечение образовательного процесса</w:t>
      </w:r>
    </w:p>
    <w:p w:rsidR="002463CA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Требования к квалификации педагогических кадров, осуществляющих руководство практикой</w:t>
      </w:r>
    </w:p>
    <w:p w:rsidR="000C05AB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Инженерно-педагогический состав</w:t>
      </w:r>
      <w:r w:rsidR="000C05AB"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: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Дипломированные специалисты: 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преподаватели междисциплинарных курсов, преподаватели общепрофессиональных дисциплин: Техническое оснащение отрасли торговых предприятий и охрана труда, Менеджмент, Логистика.</w:t>
      </w:r>
    </w:p>
    <w:p w:rsidR="000C05AB" w:rsidRPr="00F73262" w:rsidRDefault="002463CA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Мастера:</w:t>
      </w:r>
      <w:r w:rsidR="000C05AB"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     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Мастера производственного обучения, обеспечивающие организацию и проведение учебной практики:</w:t>
      </w:r>
      <w:r w:rsidRPr="00F73262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</w:p>
    <w:p w:rsid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среднее профессиональное или высшее профессиональное образование, соответствующее профилю обучаемой специальности. Мастера  должны иметь на 1-2 разряда по профессиям рабочего: Продавец продовольственных товаров, Контролер-кассир,  Продавец непродовольственных товаров выше,  чем предусмотрено образовательным стандартом для выпускников, и с обязательной стажировкой в профильных организациях не реже 1 раза в 3 года. </w:t>
      </w:r>
    </w:p>
    <w:p w:rsidR="000C05AB" w:rsidRPr="00F73262" w:rsidRDefault="000C05AB" w:rsidP="008E32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2463CA" w:rsidRPr="00F73262" w:rsidRDefault="002463CA" w:rsidP="00665D2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.</w:t>
      </w:r>
      <w:r w:rsidRPr="00F73262">
        <w:rPr>
          <w:rFonts w:ascii="Times New Roman" w:eastAsia="Times New Roman" w:hAnsi="Times New Roman" w:cs="Times New Roman"/>
          <w:b/>
          <w:caps/>
          <w:sz w:val="20"/>
          <w:szCs w:val="20"/>
          <w:lang w:eastAsia="ru-RU"/>
        </w:rPr>
        <w:t>5. Контроль и оценка результатов освоения УЧЕБНОЙ ПРАКТИКИ профессионального модуля (вида профессиональной деятельности)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4962"/>
        <w:gridCol w:w="1842"/>
      </w:tblGrid>
      <w:tr w:rsidR="002463CA" w:rsidRPr="00F73262" w:rsidTr="00F73262"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Результаты </w:t>
            </w:r>
          </w:p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 (практической деятельности)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463CA" w:rsidRPr="00F73262" w:rsidRDefault="002463CA" w:rsidP="008E328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</w:t>
            </w:r>
          </w:p>
        </w:tc>
      </w:tr>
      <w:tr w:rsidR="002463CA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Участвовать в установлении контактов с деловыми партнерами, заключать договоры и контролировать их выполнение. </w:t>
            </w:r>
          </w:p>
          <w:p w:rsidR="002463CA" w:rsidRPr="00F73262" w:rsidRDefault="002463CA" w:rsidP="008C231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Участие в установлении коммерческих связей с деловыми партнерами,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договоров в соответствии с требованиями нормативных документов.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Участие в заключение   договоров с деловыми партнерами</w:t>
            </w:r>
          </w:p>
          <w:p w:rsidR="002463CA" w:rsidRPr="00F73262" w:rsidRDefault="008C2315" w:rsidP="008E3286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Контроль  выполнения договоров в соответствии с установленными сроками и требованиям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3CA" w:rsidRPr="00F73262" w:rsidRDefault="008C2315" w:rsidP="002463C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8C2315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widowControl w:val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 своем участке работы управлять товарными запасами и потоками, организовывать работу на складе, размещать товарные запасы на хранение. </w:t>
            </w:r>
          </w:p>
          <w:p w:rsidR="008C2315" w:rsidRPr="00F73262" w:rsidRDefault="008C2315" w:rsidP="008C231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определение остатка товаров в торговом зале;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сравнение остатка товаров с оптимальным размером товарных запасов;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оформление заявки на поставку товаров;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размещение поступивших товаров на складе с соблюдением  режима хранения и способов  </w:t>
            </w: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размещения;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соблюдение  правил охраны труда при размещении товаров на складе;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 товаров к продаже в соответствии с технологическими требованиями;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и выкладка товаров   в соответствии с технологическими требованиями;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размещение товарных запасов на хранение в соответствии с требованиями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2315" w:rsidRPr="00F73262" w:rsidRDefault="008C2315" w:rsidP="002463CA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Наблюдение, аттестационный лист, дневник-отчет.</w:t>
            </w:r>
          </w:p>
        </w:tc>
      </w:tr>
      <w:tr w:rsidR="008C2315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pStyle w:val="2"/>
              <w:ind w:left="0" w:firstLine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Применять в коммерческой деятельности методы, средства и приемы менеджмента, делового и управленческого общения.</w:t>
            </w:r>
          </w:p>
          <w:p w:rsidR="008C2315" w:rsidRPr="00F73262" w:rsidRDefault="008C2315" w:rsidP="008C231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Соблюдение должностных инструкций, распорядка трудового дня; правил торговли.</w:t>
            </w:r>
          </w:p>
          <w:p w:rsidR="006B4BFC" w:rsidRPr="00F73262" w:rsidRDefault="006B4BFC" w:rsidP="006B4BF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Эффективное общение с соблюдением правил управленческого общения с руководством, коллегам и клиентами.</w:t>
            </w:r>
          </w:p>
          <w:p w:rsidR="008C2315" w:rsidRPr="00F73262" w:rsidRDefault="006B4BFC" w:rsidP="006B4BF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деятельности менеджера по продажам с учетом средств и приемов менеджмента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C2315" w:rsidRPr="00F73262" w:rsidRDefault="006B4BFC" w:rsidP="002463CA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6B4BFC" w:rsidRPr="00F73262" w:rsidTr="00F73262">
        <w:trPr>
          <w:trHeight w:val="637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2"/>
              <w:widowControl w:val="0"/>
              <w:ind w:left="0" w:firstLine="0"/>
              <w:rPr>
                <w:bCs/>
                <w:i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 xml:space="preserve">Использовать основные методы и приемы статистики для решения практических задач коммерческой </w:t>
            </w:r>
            <w:proofErr w:type="gramStart"/>
            <w:r w:rsidRPr="00F73262">
              <w:rPr>
                <w:bCs/>
                <w:sz w:val="20"/>
                <w:szCs w:val="20"/>
              </w:rPr>
              <w:t>деятель</w:t>
            </w:r>
            <w:r w:rsidR="00665D21" w:rsidRPr="00F73262">
              <w:rPr>
                <w:bCs/>
                <w:sz w:val="20"/>
                <w:szCs w:val="20"/>
              </w:rPr>
              <w:t>-</w:t>
            </w:r>
            <w:proofErr w:type="spellStart"/>
            <w:r w:rsidRPr="00F73262">
              <w:rPr>
                <w:bCs/>
                <w:sz w:val="20"/>
                <w:szCs w:val="20"/>
              </w:rPr>
              <w:t>ности</w:t>
            </w:r>
            <w:proofErr w:type="spellEnd"/>
            <w:proofErr w:type="gramEnd"/>
            <w:r w:rsidRPr="00F73262">
              <w:rPr>
                <w:bCs/>
                <w:sz w:val="20"/>
                <w:szCs w:val="20"/>
              </w:rPr>
              <w:t xml:space="preserve">, определять </w:t>
            </w:r>
            <w:proofErr w:type="spellStart"/>
            <w:r w:rsidRPr="00F73262">
              <w:rPr>
                <w:bCs/>
                <w:sz w:val="20"/>
                <w:szCs w:val="20"/>
              </w:rPr>
              <w:t>статисти</w:t>
            </w:r>
            <w:r w:rsidR="00665D21" w:rsidRPr="00F73262">
              <w:rPr>
                <w:bCs/>
                <w:sz w:val="20"/>
                <w:szCs w:val="20"/>
              </w:rPr>
              <w:t>-</w:t>
            </w:r>
            <w:r w:rsidRPr="00F73262">
              <w:rPr>
                <w:bCs/>
                <w:sz w:val="20"/>
                <w:szCs w:val="20"/>
              </w:rPr>
              <w:t>ческие</w:t>
            </w:r>
            <w:proofErr w:type="spellEnd"/>
            <w:r w:rsidRPr="00F73262">
              <w:rPr>
                <w:bCs/>
                <w:sz w:val="20"/>
                <w:szCs w:val="20"/>
              </w:rPr>
              <w:t xml:space="preserve"> величины, показатели вариации и индексы.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 xml:space="preserve">Вычисление средних величин статистических показателей в коммерческой деятельности. </w:t>
            </w:r>
          </w:p>
          <w:p w:rsidR="006B4BFC" w:rsidRPr="00F73262" w:rsidRDefault="006B4BFC" w:rsidP="006B4BFC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>Расчет показателей вариации.</w:t>
            </w:r>
          </w:p>
          <w:p w:rsidR="006B4BFC" w:rsidRPr="00F73262" w:rsidRDefault="006B4BFC" w:rsidP="008E3286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bCs/>
                <w:sz w:val="20"/>
                <w:szCs w:val="20"/>
              </w:rPr>
              <w:t>Анализ динамики показателей с использованием экономических индексов.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2463C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  <w:tr w:rsidR="006B4BFC" w:rsidRPr="00F73262" w:rsidTr="00F73262">
        <w:trPr>
          <w:trHeight w:val="112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C2315">
            <w:pPr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Применять логистические системы, а также приемы и методы закупочной и коммерческой логистики, обеспечивающие рациональное перемещение материальных потоков.</w:t>
            </w:r>
          </w:p>
        </w:tc>
        <w:tc>
          <w:tcPr>
            <w:tcW w:w="49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6B4BFC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Составление логистической  цепи,  схемы закупки и транспортировки  товаров.</w:t>
            </w:r>
          </w:p>
          <w:p w:rsidR="006B4BFC" w:rsidRPr="00F73262" w:rsidRDefault="006B4BFC" w:rsidP="006B4BFC">
            <w:pPr>
              <w:snapToGrid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B4BFC" w:rsidRPr="00F73262" w:rsidRDefault="006B4BFC" w:rsidP="006B4BF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Расчет логистического коэффициента (стоимости перевозки товаров).</w:t>
            </w:r>
          </w:p>
        </w:tc>
        <w:tc>
          <w:tcPr>
            <w:tcW w:w="18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2463C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7326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Наблюдение, аттестационный лист, дневник-отчет.</w:t>
            </w:r>
          </w:p>
        </w:tc>
      </w:tr>
    </w:tbl>
    <w:p w:rsidR="002463CA" w:rsidRPr="00F73262" w:rsidRDefault="002463CA" w:rsidP="002463C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F73262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3969"/>
        <w:gridCol w:w="3118"/>
      </w:tblGrid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Результаты 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активность, инициативность решения профессиональ</w:t>
            </w:r>
            <w:r w:rsidR="00446818" w:rsidRPr="00F73262">
              <w:rPr>
                <w:rFonts w:ascii="Times New Roman" w:hAnsi="Times New Roman" w:cs="Times New Roman"/>
                <w:sz w:val="20"/>
                <w:szCs w:val="20"/>
              </w:rPr>
              <w:t>ных задач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занятиях, в процессе учебной практики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портфолио работ и документов,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определение цели и задач своей деятельности;</w:t>
            </w:r>
            <w:r w:rsidR="001C55FE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определение способов деятельности;</w:t>
            </w:r>
          </w:p>
          <w:p w:rsidR="006B4BFC" w:rsidRPr="00F73262" w:rsidRDefault="006B4BFC" w:rsidP="00665D21">
            <w:pPr>
              <w:tabs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выбор и применение методов и способов решения профессиональных задач в области;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самостоятель</w:t>
            </w:r>
            <w:r w:rsidR="00446818" w:rsidRPr="00F73262">
              <w:rPr>
                <w:rFonts w:ascii="Times New Roman" w:hAnsi="Times New Roman" w:cs="Times New Roman"/>
                <w:sz w:val="20"/>
                <w:szCs w:val="20"/>
              </w:rPr>
              <w:t>ное осуществление деятельности.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</w:t>
            </w:r>
            <w:r w:rsidR="00446818" w:rsidRPr="00F73262">
              <w:rPr>
                <w:rFonts w:ascii="Times New Roman" w:hAnsi="Times New Roman" w:cs="Times New Roman"/>
                <w:sz w:val="20"/>
                <w:szCs w:val="20"/>
              </w:rPr>
              <w:t>ий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принятие адекватных  решений в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решения ситуационных задач, самостоятельного выполнения заданий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6B4BFC" w:rsidRPr="00F73262" w:rsidRDefault="006B4BFC" w:rsidP="008E3286">
            <w:pPr>
              <w:pStyle w:val="a9"/>
              <w:widowControl w:val="0"/>
              <w:ind w:left="0"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определение способ</w:t>
            </w:r>
            <w:r w:rsidR="00446818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ов и средств поиска информации;</w:t>
            </w:r>
          </w:p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эффективный поиск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необходимой информации;</w:t>
            </w:r>
          </w:p>
          <w:p w:rsidR="006B4BFC" w:rsidRPr="00F73262" w:rsidRDefault="006B4BFC" w:rsidP="008E3286">
            <w:pPr>
              <w:tabs>
                <w:tab w:val="left" w:pos="252"/>
              </w:tabs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отбор и анализ информации;</w:t>
            </w:r>
          </w:p>
          <w:p w:rsidR="006B4BFC" w:rsidRPr="00F73262" w:rsidRDefault="006B4BFC" w:rsidP="00665D21">
            <w:pPr>
              <w:tabs>
                <w:tab w:val="left" w:pos="25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  <w:proofErr w:type="spell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и т.п.)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самостоятельных работ (рефератов, докладов, презента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spell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ций</w:t>
            </w:r>
            <w:proofErr w:type="spell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65D21"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Проверка </w:t>
            </w:r>
            <w:proofErr w:type="gramStart"/>
            <w:r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выполн</w:t>
            </w:r>
            <w:r w:rsidR="00446818"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ения  практических</w:t>
            </w:r>
            <w:proofErr w:type="gramEnd"/>
            <w:r w:rsidR="00446818"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заданий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программного обеспечения при оформлении документации, необходимой для </w:t>
            </w:r>
            <w:proofErr w:type="spellStart"/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осуществле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  <w:proofErr w:type="spellEnd"/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профессиональной деятельности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оценка решения ситуационных задач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самостоятельно оформленной документации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b"/>
              <w:widowControl w:val="0"/>
              <w:spacing w:after="0"/>
              <w:ind w:left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lastRenderedPageBreak/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аргументированное </w:t>
            </w:r>
            <w:proofErr w:type="spellStart"/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представле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ние</w:t>
            </w:r>
            <w:proofErr w:type="spellEnd"/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отстаивание своего мнения.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соблюдение правил деловой культуры при общении с </w:t>
            </w:r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коллегами ,</w:t>
            </w:r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руководством, клиентами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в процессе осуществления групповой деятельности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оценка портфолио работ и документов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самоанализа 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Анкетирование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Собеседование.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наблюдение и </w:t>
            </w:r>
            <w:proofErr w:type="gram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 на</w:t>
            </w:r>
            <w:proofErr w:type="gram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занятиях, в процессе учебной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Тестирование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Логически верно</w:t>
            </w:r>
            <w:proofErr w:type="gramEnd"/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, аргументировано и ясно излагать устную и письменную речь.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2"/>
              <w:ind w:left="0" w:firstLine="0"/>
              <w:rPr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F7326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ях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Контроль за соблюдением безопасности жизнедеятельности на рабочем месте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оценка в процессе осуществления групповой деятельности в процессе учебной</w:t>
            </w:r>
          </w:p>
          <w:p w:rsidR="006B4BFC" w:rsidRPr="00F73262" w:rsidRDefault="006B4BFC" w:rsidP="00F7326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F73262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6B4BFC" w:rsidRPr="00F73262" w:rsidRDefault="006B4BFC" w:rsidP="00665D21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 xml:space="preserve"> 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Выполнение работ с соблюдением требований действующего </w:t>
            </w:r>
            <w:proofErr w:type="spell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законодательс</w:t>
            </w:r>
            <w:r w:rsidR="00665D21"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тва</w:t>
            </w:r>
            <w:proofErr w:type="spell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стандартов, технических </w:t>
            </w:r>
            <w:proofErr w:type="gramStart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условий  при</w:t>
            </w:r>
            <w:proofErr w:type="gramEnd"/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продаже товаров 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bCs/>
                <w:sz w:val="20"/>
                <w:szCs w:val="20"/>
              </w:rPr>
              <w:t>Собеседование</w:t>
            </w: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B4BFC" w:rsidRPr="00F73262" w:rsidRDefault="006B4BFC" w:rsidP="008E3286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в процессе осуществления групповой деятельности в процессе учебной </w:t>
            </w:r>
          </w:p>
        </w:tc>
      </w:tr>
      <w:tr w:rsidR="006B4BFC" w:rsidRPr="00F73262" w:rsidTr="00F73262">
        <w:trPr>
          <w:trHeight w:val="20"/>
        </w:trPr>
        <w:tc>
          <w:tcPr>
            <w:tcW w:w="3261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самостоятельность выбора военной специальности с учетом полученной профессии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соответствие уровня развития физических качеств возрасту</w:t>
            </w:r>
          </w:p>
          <w:p w:rsidR="006B4BFC" w:rsidRPr="00F73262" w:rsidRDefault="006B4BFC" w:rsidP="00665D21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освоение основ военной службы</w:t>
            </w:r>
          </w:p>
        </w:tc>
        <w:tc>
          <w:tcPr>
            <w:tcW w:w="311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анкетирование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>наблюдение и оценка  на занятиях по физической культуре и БЖ</w:t>
            </w:r>
          </w:p>
          <w:p w:rsidR="006B4BFC" w:rsidRPr="00F73262" w:rsidRDefault="006B4BFC" w:rsidP="008E3286">
            <w:pPr>
              <w:pStyle w:val="a9"/>
              <w:widowControl w:val="0"/>
              <w:tabs>
                <w:tab w:val="left" w:pos="226"/>
              </w:tabs>
              <w:ind w:left="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оценка выполнения контрольных нормативов на занятиях по физической культуре </w:t>
            </w:r>
          </w:p>
          <w:p w:rsidR="006B4BFC" w:rsidRPr="00F73262" w:rsidRDefault="006B4BFC" w:rsidP="00F73262">
            <w:pPr>
              <w:pStyle w:val="a9"/>
              <w:widowControl w:val="0"/>
              <w:tabs>
                <w:tab w:val="left" w:pos="226"/>
              </w:tabs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73262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</w:tr>
    </w:tbl>
    <w:p w:rsidR="0047281A" w:rsidRPr="00F73262" w:rsidRDefault="0047281A">
      <w:pPr>
        <w:rPr>
          <w:sz w:val="20"/>
          <w:szCs w:val="20"/>
        </w:rPr>
      </w:pPr>
    </w:p>
    <w:sectPr w:rsidR="0047281A" w:rsidRPr="00F73262" w:rsidSect="005C00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1796" w:rsidRDefault="004D1796" w:rsidP="002463CA">
      <w:r>
        <w:separator/>
      </w:r>
    </w:p>
  </w:endnote>
  <w:endnote w:type="continuationSeparator" w:id="0">
    <w:p w:rsidR="004D1796" w:rsidRDefault="004D1796" w:rsidP="00246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3CA" w:rsidRDefault="007C7B0F" w:rsidP="00855F7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463C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463CA" w:rsidRDefault="002463CA" w:rsidP="00855F73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63CA" w:rsidRDefault="007C7B0F" w:rsidP="00855F7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463C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85E7E">
      <w:rPr>
        <w:rStyle w:val="a8"/>
        <w:noProof/>
      </w:rPr>
      <w:t>9</w:t>
    </w:r>
    <w:r>
      <w:rPr>
        <w:rStyle w:val="a8"/>
      </w:rPr>
      <w:fldChar w:fldCharType="end"/>
    </w:r>
  </w:p>
  <w:p w:rsidR="002463CA" w:rsidRDefault="002463CA" w:rsidP="00855F73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1796" w:rsidRDefault="004D1796" w:rsidP="002463CA">
      <w:r>
        <w:separator/>
      </w:r>
    </w:p>
  </w:footnote>
  <w:footnote w:type="continuationSeparator" w:id="0">
    <w:p w:rsidR="004D1796" w:rsidRDefault="004D1796" w:rsidP="002463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9C214C"/>
    <w:multiLevelType w:val="hybridMultilevel"/>
    <w:tmpl w:val="13A4E59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D6604B1"/>
    <w:multiLevelType w:val="hybridMultilevel"/>
    <w:tmpl w:val="56487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A27497"/>
    <w:multiLevelType w:val="hybridMultilevel"/>
    <w:tmpl w:val="2A2411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3879"/>
    <w:rsid w:val="00082A14"/>
    <w:rsid w:val="000C05AB"/>
    <w:rsid w:val="000E0927"/>
    <w:rsid w:val="000F28E8"/>
    <w:rsid w:val="00103613"/>
    <w:rsid w:val="00135365"/>
    <w:rsid w:val="001361B6"/>
    <w:rsid w:val="001610C4"/>
    <w:rsid w:val="001B6C7A"/>
    <w:rsid w:val="001C55FE"/>
    <w:rsid w:val="001F618D"/>
    <w:rsid w:val="002463CA"/>
    <w:rsid w:val="00284DE5"/>
    <w:rsid w:val="002A46F5"/>
    <w:rsid w:val="002F1EC7"/>
    <w:rsid w:val="00321FC9"/>
    <w:rsid w:val="00323AEE"/>
    <w:rsid w:val="003F722C"/>
    <w:rsid w:val="004053A9"/>
    <w:rsid w:val="00446818"/>
    <w:rsid w:val="0047281A"/>
    <w:rsid w:val="004B0122"/>
    <w:rsid w:val="004D1796"/>
    <w:rsid w:val="00563DCF"/>
    <w:rsid w:val="005C0076"/>
    <w:rsid w:val="00665D21"/>
    <w:rsid w:val="006833D9"/>
    <w:rsid w:val="006B4BFC"/>
    <w:rsid w:val="006E457C"/>
    <w:rsid w:val="007860BE"/>
    <w:rsid w:val="007A07F8"/>
    <w:rsid w:val="007C7B0F"/>
    <w:rsid w:val="008515DD"/>
    <w:rsid w:val="008C2315"/>
    <w:rsid w:val="008E3286"/>
    <w:rsid w:val="009622CB"/>
    <w:rsid w:val="00966B4F"/>
    <w:rsid w:val="00A07AE4"/>
    <w:rsid w:val="00B201E6"/>
    <w:rsid w:val="00B85E7E"/>
    <w:rsid w:val="00BD3BE1"/>
    <w:rsid w:val="00C97114"/>
    <w:rsid w:val="00CA4EE8"/>
    <w:rsid w:val="00CB5D41"/>
    <w:rsid w:val="00DE4EDA"/>
    <w:rsid w:val="00E25664"/>
    <w:rsid w:val="00E675F2"/>
    <w:rsid w:val="00F378CC"/>
    <w:rsid w:val="00F73262"/>
    <w:rsid w:val="00FE4537"/>
    <w:rsid w:val="00FF2505"/>
    <w:rsid w:val="00FF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DB36FF"/>
  <w15:docId w15:val="{28E4A2A5-BE6C-4EAE-B1D7-D3205E5A6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C00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2463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2463C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semiHidden/>
    <w:rsid w:val="002463CA"/>
    <w:rPr>
      <w:vertAlign w:val="superscript"/>
    </w:rPr>
  </w:style>
  <w:style w:type="paragraph" w:styleId="a6">
    <w:name w:val="footer"/>
    <w:basedOn w:val="a"/>
    <w:link w:val="a7"/>
    <w:rsid w:val="002463CA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2463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2463CA"/>
  </w:style>
  <w:style w:type="paragraph" w:styleId="2">
    <w:name w:val="List 2"/>
    <w:basedOn w:val="a"/>
    <w:rsid w:val="002463CA"/>
    <w:pPr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"/>
    <w:uiPriority w:val="99"/>
    <w:unhideWhenUsed/>
    <w:rsid w:val="00BD3BE1"/>
    <w:pPr>
      <w:ind w:left="283" w:hanging="283"/>
      <w:contextualSpacing/>
    </w:pPr>
  </w:style>
  <w:style w:type="paragraph" w:styleId="aa">
    <w:name w:val="List Paragraph"/>
    <w:basedOn w:val="a"/>
    <w:uiPriority w:val="34"/>
    <w:qFormat/>
    <w:rsid w:val="000C05AB"/>
    <w:pPr>
      <w:ind w:left="720"/>
      <w:contextualSpacing/>
    </w:pPr>
  </w:style>
  <w:style w:type="paragraph" w:styleId="ab">
    <w:name w:val="Body Text Indent"/>
    <w:aliases w:val="текст,Основной текст 1"/>
    <w:basedOn w:val="a"/>
    <w:link w:val="ac"/>
    <w:rsid w:val="006B4BFC"/>
    <w:pPr>
      <w:spacing w:after="120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aliases w:val="текст Знак,Основной текст 1 Знак"/>
    <w:basedOn w:val="a0"/>
    <w:link w:val="ab"/>
    <w:rsid w:val="006B4B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6B4BFC"/>
    <w:pPr>
      <w:widowControl w:val="0"/>
      <w:autoSpaceDE w:val="0"/>
      <w:autoSpaceDN w:val="0"/>
      <w:adjustRightInd w:val="0"/>
      <w:spacing w:line="322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7860B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7860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CA1AED-4211-488C-ADA5-F021B2A52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9</Pages>
  <Words>3233</Words>
  <Characters>18434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никонова кристина</cp:lastModifiedBy>
  <cp:revision>11</cp:revision>
  <cp:lastPrinted>2014-04-18T01:44:00Z</cp:lastPrinted>
  <dcterms:created xsi:type="dcterms:W3CDTF">2014-04-18T01:44:00Z</dcterms:created>
  <dcterms:modified xsi:type="dcterms:W3CDTF">2018-09-19T06:25:00Z</dcterms:modified>
</cp:coreProperties>
</file>